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677" w:rsidRPr="00263677" w:rsidRDefault="00263677" w:rsidP="00263677">
      <w:pPr>
        <w:rPr>
          <w:rFonts w:eastAsiaTheme="minorHAnsi"/>
          <w:sz w:val="28"/>
          <w:szCs w:val="28"/>
          <w:lang w:eastAsia="en-US"/>
        </w:rPr>
      </w:pPr>
      <w:r w:rsidRPr="00263677">
        <w:rPr>
          <w:rFonts w:eastAsiaTheme="minorHAnsi"/>
          <w:sz w:val="18"/>
          <w:szCs w:val="18"/>
          <w:lang w:eastAsia="en-US"/>
        </w:rPr>
        <w:t xml:space="preserve">    Утверждаю:      </w:t>
      </w:r>
    </w:p>
    <w:p w:rsidR="00263677" w:rsidRPr="00263677" w:rsidRDefault="00263677" w:rsidP="00263677">
      <w:pPr>
        <w:rPr>
          <w:rFonts w:eastAsiaTheme="minorHAnsi"/>
          <w:sz w:val="18"/>
          <w:szCs w:val="18"/>
          <w:lang w:eastAsia="en-US"/>
        </w:rPr>
      </w:pPr>
      <w:r>
        <w:rPr>
          <w:rFonts w:eastAsiaTheme="minorHAnsi"/>
          <w:sz w:val="18"/>
          <w:szCs w:val="18"/>
          <w:lang w:eastAsia="en-US"/>
        </w:rPr>
        <w:t>Заведующий</w:t>
      </w:r>
      <w:bookmarkStart w:id="0" w:name="_GoBack"/>
      <w:bookmarkEnd w:id="0"/>
      <w:r w:rsidRPr="00263677">
        <w:rPr>
          <w:rFonts w:eastAsiaTheme="minorHAnsi"/>
          <w:sz w:val="18"/>
          <w:szCs w:val="18"/>
          <w:lang w:eastAsia="en-US"/>
        </w:rPr>
        <w:t xml:space="preserve"> МКДОУ «</w:t>
      </w:r>
      <w:proofErr w:type="spellStart"/>
      <w:r w:rsidRPr="00263677">
        <w:rPr>
          <w:rFonts w:eastAsiaTheme="minorHAnsi"/>
          <w:sz w:val="18"/>
          <w:szCs w:val="18"/>
          <w:lang w:eastAsia="en-US"/>
        </w:rPr>
        <w:t>Кумухский</w:t>
      </w:r>
      <w:proofErr w:type="spellEnd"/>
      <w:r w:rsidRPr="00263677">
        <w:rPr>
          <w:rFonts w:eastAsiaTheme="minorHAnsi"/>
          <w:sz w:val="18"/>
          <w:szCs w:val="18"/>
          <w:lang w:eastAsia="en-US"/>
        </w:rPr>
        <w:t xml:space="preserve"> детский сад»</w:t>
      </w:r>
    </w:p>
    <w:p w:rsidR="00263677" w:rsidRPr="00263677" w:rsidRDefault="00263677" w:rsidP="00263677">
      <w:pPr>
        <w:rPr>
          <w:rFonts w:eastAsiaTheme="minorHAnsi"/>
          <w:sz w:val="18"/>
          <w:szCs w:val="18"/>
          <w:lang w:eastAsia="en-US"/>
        </w:rPr>
      </w:pPr>
      <w:r w:rsidRPr="00263677">
        <w:rPr>
          <w:rFonts w:eastAsiaTheme="minorHAnsi"/>
          <w:sz w:val="18"/>
          <w:szCs w:val="18"/>
          <w:lang w:eastAsia="en-US"/>
        </w:rPr>
        <w:t>_____________</w:t>
      </w:r>
      <w:proofErr w:type="spellStart"/>
      <w:r w:rsidRPr="00263677">
        <w:rPr>
          <w:rFonts w:eastAsiaTheme="minorHAnsi"/>
          <w:sz w:val="18"/>
          <w:szCs w:val="18"/>
          <w:lang w:eastAsia="en-US"/>
        </w:rPr>
        <w:t>Муртазалиева</w:t>
      </w:r>
      <w:proofErr w:type="spellEnd"/>
      <w:r w:rsidRPr="00263677">
        <w:rPr>
          <w:rFonts w:eastAsiaTheme="minorHAnsi"/>
          <w:sz w:val="18"/>
          <w:szCs w:val="18"/>
          <w:lang w:eastAsia="en-US"/>
        </w:rPr>
        <w:t xml:space="preserve"> Л.И.</w:t>
      </w:r>
    </w:p>
    <w:p w:rsidR="00263677" w:rsidRDefault="00263677" w:rsidP="00263677">
      <w:pPr>
        <w:spacing w:after="0" w:line="240" w:lineRule="auto"/>
        <w:rPr>
          <w:rFonts w:ascii="Georgia" w:eastAsia="Times New Roman" w:hAnsi="Georgia" w:cs="Tahoma"/>
          <w:b/>
          <w:bCs/>
          <w:color w:val="008000"/>
          <w:sz w:val="40"/>
          <w:szCs w:val="40"/>
        </w:rPr>
      </w:pPr>
    </w:p>
    <w:p w:rsidR="00263677" w:rsidRPr="00263677" w:rsidRDefault="00263677" w:rsidP="00080CE2">
      <w:pPr>
        <w:spacing w:after="0" w:line="240" w:lineRule="auto"/>
        <w:jc w:val="center"/>
        <w:rPr>
          <w:rFonts w:ascii="Georgia" w:eastAsia="Times New Roman" w:hAnsi="Georgia" w:cs="Tahoma"/>
          <w:b/>
          <w:bCs/>
          <w:color w:val="008000"/>
          <w:sz w:val="40"/>
          <w:szCs w:val="40"/>
        </w:rPr>
      </w:pPr>
      <w:r>
        <w:rPr>
          <w:rFonts w:ascii="Georgia" w:eastAsia="Times New Roman" w:hAnsi="Georgia" w:cs="Tahoma"/>
          <w:b/>
          <w:bCs/>
          <w:color w:val="008000"/>
          <w:sz w:val="40"/>
          <w:szCs w:val="40"/>
        </w:rPr>
        <w:t>Консультации старшего воспитателя</w:t>
      </w:r>
    </w:p>
    <w:p w:rsidR="00263677" w:rsidRDefault="00263677" w:rsidP="00080CE2">
      <w:pPr>
        <w:spacing w:after="0" w:line="240" w:lineRule="auto"/>
        <w:jc w:val="center"/>
        <w:rPr>
          <w:rFonts w:ascii="Georgia" w:eastAsia="Times New Roman" w:hAnsi="Georgia" w:cs="Tahoma"/>
          <w:b/>
          <w:bCs/>
          <w:color w:val="008000"/>
          <w:sz w:val="20"/>
          <w:szCs w:val="20"/>
        </w:rPr>
      </w:pPr>
    </w:p>
    <w:p w:rsidR="00080CE2" w:rsidRPr="00080CE2" w:rsidRDefault="00080CE2" w:rsidP="00080CE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Georgia" w:eastAsia="Times New Roman" w:hAnsi="Georgia" w:cs="Tahoma"/>
          <w:b/>
          <w:bCs/>
          <w:color w:val="008000"/>
          <w:sz w:val="20"/>
          <w:szCs w:val="20"/>
        </w:rPr>
        <w:t>Организация летнего отдыха детей</w:t>
      </w:r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4" w:history="1">
        <w:r w:rsidR="00080CE2" w:rsidRPr="00080CE2">
          <w:rPr>
            <w:rFonts w:ascii="Georgia" w:eastAsia="Times New Roman" w:hAnsi="Georgia" w:cs="Tahoma"/>
            <w:color w:val="000080"/>
            <w:sz w:val="20"/>
            <w:u w:val="single"/>
          </w:rPr>
          <w:t>Памятка для родителей "Важные правила в летний период"</w:t>
        </w:r>
      </w:hyperlink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5" w:history="1">
        <w:r w:rsidR="00080CE2" w:rsidRPr="00080CE2">
          <w:rPr>
            <w:rFonts w:ascii="Georgia" w:eastAsia="Times New Roman" w:hAnsi="Georgia" w:cs="Tahoma"/>
            <w:color w:val="000080"/>
            <w:sz w:val="20"/>
            <w:u w:val="single"/>
          </w:rPr>
          <w:t>Памятка для родителей "Правила поведения в лесу"</w:t>
        </w:r>
      </w:hyperlink>
    </w:p>
    <w:p w:rsidR="00080CE2" w:rsidRPr="00080CE2" w:rsidRDefault="00080CE2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080CE2" w:rsidRPr="00080CE2" w:rsidRDefault="00080CE2" w:rsidP="00080CE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Georgia" w:eastAsia="Times New Roman" w:hAnsi="Georgia" w:cs="Tahoma"/>
          <w:b/>
          <w:bCs/>
          <w:color w:val="008000"/>
          <w:sz w:val="20"/>
          <w:szCs w:val="20"/>
        </w:rPr>
        <w:t>Немного о воспитании</w:t>
      </w:r>
      <w:r w:rsidRPr="00080CE2">
        <w:rPr>
          <w:rFonts w:ascii="Tahoma" w:eastAsia="Times New Roman" w:hAnsi="Tahoma" w:cs="Tahoma"/>
          <w:color w:val="000000"/>
          <w:sz w:val="12"/>
          <w:szCs w:val="12"/>
        </w:rPr>
        <w:br/>
        <w:t> </w:t>
      </w:r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6" w:history="1">
        <w:r w:rsidR="00080CE2" w:rsidRPr="00080CE2">
          <w:rPr>
            <w:rFonts w:ascii="Georgia" w:eastAsia="Times New Roman" w:hAnsi="Georgia" w:cs="Tahoma"/>
            <w:color w:val="0000CD"/>
            <w:sz w:val="20"/>
            <w:u w:val="single"/>
          </w:rPr>
          <w:t>Что нужно и чего нельзя делать в процессе воспитания</w:t>
        </w:r>
      </w:hyperlink>
    </w:p>
    <w:p w:rsidR="00080CE2" w:rsidRPr="00080CE2" w:rsidRDefault="00080CE2" w:rsidP="00080CE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080CE2" w:rsidRPr="00080CE2" w:rsidRDefault="00080CE2" w:rsidP="00080CE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080CE2" w:rsidRPr="00080CE2" w:rsidRDefault="00080CE2" w:rsidP="00080CE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Georgia" w:eastAsia="Times New Roman" w:hAnsi="Georgia" w:cs="Tahoma"/>
          <w:b/>
          <w:bCs/>
          <w:color w:val="008000"/>
          <w:sz w:val="20"/>
        </w:rPr>
        <w:t>Профессиональная ориентация дошкольников</w:t>
      </w:r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7" w:history="1">
        <w:r w:rsidR="00080CE2" w:rsidRPr="00080CE2">
          <w:rPr>
            <w:rFonts w:ascii="Georgia" w:eastAsia="Times New Roman" w:hAnsi="Georgia" w:cs="Tahoma"/>
            <w:color w:val="0000CD"/>
            <w:sz w:val="20"/>
            <w:u w:val="single"/>
          </w:rPr>
          <w:t>Профессиональная ориентация детей в дошкольном образовании</w:t>
        </w:r>
      </w:hyperlink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8" w:history="1">
        <w:r w:rsidR="00080CE2" w:rsidRPr="00080CE2">
          <w:rPr>
            <w:rFonts w:ascii="Georgia" w:eastAsia="Times New Roman" w:hAnsi="Georgia" w:cs="Tahoma"/>
            <w:color w:val="0000CD"/>
            <w:sz w:val="20"/>
            <w:u w:val="single"/>
          </w:rPr>
          <w:t>Что родители могут рассказать ребенку о выборе профессии</w:t>
        </w:r>
      </w:hyperlink>
    </w:p>
    <w:p w:rsidR="00080CE2" w:rsidRPr="00080CE2" w:rsidRDefault="00080CE2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080CE2" w:rsidRPr="00080CE2" w:rsidRDefault="00080CE2" w:rsidP="00080CE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080CE2" w:rsidRPr="00080CE2" w:rsidRDefault="00080CE2" w:rsidP="00080CE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Georgia" w:eastAsia="Times New Roman" w:hAnsi="Georgia" w:cs="Tahoma"/>
          <w:b/>
          <w:bCs/>
          <w:color w:val="008000"/>
          <w:sz w:val="20"/>
        </w:rPr>
        <w:t>Основы безопасности жизнедеятельности</w:t>
      </w:r>
    </w:p>
    <w:p w:rsidR="00080CE2" w:rsidRPr="00080CE2" w:rsidRDefault="00263677" w:rsidP="00080CE2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</w:rPr>
      </w:pPr>
      <w:hyperlink r:id="rId9" w:history="1">
        <w:r w:rsidR="00080CE2" w:rsidRPr="00080CE2">
          <w:rPr>
            <w:rFonts w:ascii="Georgia" w:eastAsia="Times New Roman" w:hAnsi="Georgia" w:cs="Tahoma"/>
            <w:color w:val="0000CD"/>
            <w:sz w:val="20"/>
            <w:u w:val="single"/>
          </w:rPr>
          <w:t>О</w:t>
        </w:r>
      </w:hyperlink>
      <w:hyperlink r:id="rId10" w:history="1">
        <w:r w:rsidR="00080CE2" w:rsidRPr="00080CE2">
          <w:rPr>
            <w:rFonts w:ascii="Georgia" w:eastAsia="Times New Roman" w:hAnsi="Georgia" w:cs="Tahoma"/>
            <w:color w:val="0000CD"/>
            <w:sz w:val="20"/>
            <w:u w:val="single"/>
          </w:rPr>
          <w:t> вреде наносимом, поджогами сухой травы</w:t>
        </w:r>
      </w:hyperlink>
    </w:p>
    <w:p w:rsidR="00080CE2" w:rsidRPr="00080CE2" w:rsidRDefault="00263677" w:rsidP="00080CE2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</w:rPr>
      </w:pPr>
      <w:hyperlink r:id="rId11" w:history="1">
        <w:r w:rsidR="00080CE2" w:rsidRPr="00080CE2">
          <w:rPr>
            <w:rFonts w:ascii="Georgia" w:eastAsia="Times New Roman" w:hAnsi="Georgia" w:cs="Tahoma"/>
            <w:color w:val="0000CD"/>
            <w:sz w:val="20"/>
            <w:u w:val="single"/>
          </w:rPr>
          <w:t>Правила поведения и меры безопасности на водоеме в осенне-зимний период</w:t>
        </w:r>
      </w:hyperlink>
    </w:p>
    <w:p w:rsidR="00080CE2" w:rsidRPr="00080CE2" w:rsidRDefault="00263677" w:rsidP="00080CE2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</w:rPr>
      </w:pPr>
      <w:hyperlink r:id="rId12" w:history="1">
        <w:r w:rsidR="00080CE2" w:rsidRPr="00080CE2">
          <w:rPr>
            <w:rFonts w:ascii="Georgia" w:eastAsia="Times New Roman" w:hAnsi="Georgia" w:cs="Tahoma"/>
            <w:color w:val="0000CD"/>
            <w:sz w:val="20"/>
            <w:u w:val="single"/>
          </w:rPr>
          <w:t>Приемы самоспасения и оказание помощи провалившемуся под лед</w:t>
        </w:r>
      </w:hyperlink>
    </w:p>
    <w:p w:rsidR="00080CE2" w:rsidRPr="00080CE2" w:rsidRDefault="00263677" w:rsidP="00080CE2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</w:rPr>
      </w:pPr>
      <w:hyperlink r:id="rId13" w:history="1">
        <w:r w:rsidR="00080CE2" w:rsidRPr="00080CE2">
          <w:rPr>
            <w:rFonts w:ascii="Georgia" w:eastAsia="Times New Roman" w:hAnsi="Georgia" w:cs="Tahoma"/>
            <w:color w:val="0000CD"/>
            <w:sz w:val="20"/>
            <w:u w:val="single"/>
          </w:rPr>
          <w:t>Меры безопасности на воде в весенний период</w:t>
        </w:r>
      </w:hyperlink>
    </w:p>
    <w:p w:rsidR="00080CE2" w:rsidRPr="00080CE2" w:rsidRDefault="00080CE2" w:rsidP="00080CE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080CE2" w:rsidRPr="00080CE2" w:rsidRDefault="00080CE2" w:rsidP="00080CE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Georgia" w:eastAsia="Times New Roman" w:hAnsi="Georgia" w:cs="Tahoma"/>
          <w:b/>
          <w:bCs/>
          <w:color w:val="008000"/>
          <w:sz w:val="20"/>
        </w:rPr>
        <w:t>Математическое образование воспитанников</w:t>
      </w:r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14" w:history="1">
        <w:r w:rsidR="00080CE2" w:rsidRPr="00080CE2">
          <w:rPr>
            <w:rFonts w:ascii="Georgia" w:eastAsia="Times New Roman" w:hAnsi="Georgia" w:cs="Tahoma"/>
            <w:color w:val="0000CD"/>
            <w:sz w:val="20"/>
            <w:u w:val="single"/>
          </w:rPr>
          <w:t>Дома играем – математику изучаем!</w:t>
        </w:r>
      </w:hyperlink>
    </w:p>
    <w:p w:rsidR="00080CE2" w:rsidRPr="00080CE2" w:rsidRDefault="00080CE2" w:rsidP="00080CE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080CE2" w:rsidRPr="00080CE2" w:rsidRDefault="00080CE2" w:rsidP="00080CE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Georgia" w:eastAsia="Times New Roman" w:hAnsi="Georgia" w:cs="Tahoma"/>
          <w:b/>
          <w:bCs/>
          <w:color w:val="008000"/>
          <w:sz w:val="20"/>
        </w:rPr>
        <w:t>Одаренный ребенок</w:t>
      </w:r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15" w:history="1">
        <w:r w:rsidR="00080CE2" w:rsidRPr="00080CE2">
          <w:rPr>
            <w:rFonts w:ascii="Georgia" w:eastAsia="Times New Roman" w:hAnsi="Georgia" w:cs="Tahoma"/>
            <w:color w:val="0000CD"/>
            <w:sz w:val="20"/>
            <w:u w:val="single"/>
          </w:rPr>
          <w:t>Таланты детей на кончиках пальчев</w:t>
        </w:r>
      </w:hyperlink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16" w:history="1">
        <w:r w:rsidR="00080CE2" w:rsidRPr="00080CE2">
          <w:rPr>
            <w:rFonts w:ascii="Georgia" w:eastAsia="Times New Roman" w:hAnsi="Georgia" w:cs="Tahoma"/>
            <w:color w:val="0000CD"/>
            <w:sz w:val="20"/>
            <w:u w:val="single"/>
          </w:rPr>
          <w:t>Развитие творческих способностей дошкольников</w:t>
        </w:r>
      </w:hyperlink>
    </w:p>
    <w:p w:rsidR="00080CE2" w:rsidRPr="00080CE2" w:rsidRDefault="00080CE2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080CE2" w:rsidRPr="00080CE2" w:rsidRDefault="00080CE2" w:rsidP="00080CE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Georgia" w:eastAsia="Times New Roman" w:hAnsi="Georgia" w:cs="Tahoma"/>
          <w:b/>
          <w:bCs/>
          <w:color w:val="008000"/>
          <w:sz w:val="20"/>
        </w:rPr>
        <w:t>Первый раз в детский сад</w:t>
      </w:r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17" w:history="1">
        <w:r w:rsidR="00080CE2" w:rsidRPr="00080CE2">
          <w:rPr>
            <w:rFonts w:ascii="Georgia" w:eastAsia="Times New Roman" w:hAnsi="Georgia" w:cs="Tahoma"/>
            <w:color w:val="0000CD"/>
            <w:sz w:val="20"/>
            <w:u w:val="single"/>
          </w:rPr>
          <w:t>Почему все дети разные</w:t>
        </w:r>
      </w:hyperlink>
    </w:p>
    <w:p w:rsidR="00080CE2" w:rsidRPr="00080CE2" w:rsidRDefault="00080CE2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18" w:history="1">
        <w:r w:rsidR="00080CE2" w:rsidRPr="00080CE2">
          <w:rPr>
            <w:rFonts w:ascii="Georgia" w:eastAsia="Times New Roman" w:hAnsi="Georgia" w:cs="Tahoma"/>
            <w:color w:val="0000CD"/>
            <w:sz w:val="20"/>
            <w:u w:val="single"/>
          </w:rPr>
          <w:t>Готовимся в детский сад</w:t>
        </w:r>
      </w:hyperlink>
    </w:p>
    <w:p w:rsidR="00080CE2" w:rsidRPr="00080CE2" w:rsidRDefault="00080CE2" w:rsidP="00080CE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Georgia" w:eastAsia="Times New Roman" w:hAnsi="Georgia" w:cs="Tahoma"/>
          <w:b/>
          <w:bCs/>
          <w:color w:val="008000"/>
          <w:sz w:val="27"/>
        </w:rPr>
        <w:t>Растим детей здоровыми</w:t>
      </w:r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19" w:history="1">
        <w:r w:rsidR="00080CE2" w:rsidRPr="00080CE2">
          <w:rPr>
            <w:rFonts w:ascii="Georgia" w:eastAsia="Times New Roman" w:hAnsi="Georgia" w:cs="Tahoma"/>
            <w:color w:val="0000CD"/>
            <w:sz w:val="20"/>
            <w:u w:val="single"/>
          </w:rPr>
          <w:t>Режим – путь к здоровью</w:t>
        </w:r>
      </w:hyperlink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20" w:history="1">
        <w:r w:rsidR="00080CE2" w:rsidRPr="00080CE2">
          <w:rPr>
            <w:rFonts w:ascii="Georgia" w:eastAsia="Times New Roman" w:hAnsi="Georgia" w:cs="Tahoma"/>
            <w:color w:val="0000FF"/>
            <w:sz w:val="23"/>
            <w:u w:val="single"/>
          </w:rPr>
          <w:t>Закаливание</w:t>
        </w:r>
      </w:hyperlink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21" w:history="1">
        <w:r w:rsidR="00080CE2" w:rsidRPr="00080CE2">
          <w:rPr>
            <w:rFonts w:ascii="Georgia" w:eastAsia="Times New Roman" w:hAnsi="Georgia" w:cs="Tahoma"/>
            <w:color w:val="0000CD"/>
            <w:sz w:val="20"/>
            <w:u w:val="single"/>
          </w:rPr>
          <w:t>Самомассаж</w:t>
        </w:r>
      </w:hyperlink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22" w:history="1">
        <w:r w:rsidR="00080CE2" w:rsidRPr="00080CE2">
          <w:rPr>
            <w:rFonts w:ascii="Georgia" w:eastAsia="Times New Roman" w:hAnsi="Georgia" w:cs="Tahoma"/>
            <w:color w:val="0000FF"/>
            <w:sz w:val="23"/>
            <w:u w:val="single"/>
          </w:rPr>
          <w:t>Профилактика плоскостопия</w:t>
        </w:r>
      </w:hyperlink>
    </w:p>
    <w:p w:rsidR="00080CE2" w:rsidRPr="00080CE2" w:rsidRDefault="00080CE2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080CE2" w:rsidRPr="00080CE2" w:rsidRDefault="00080CE2" w:rsidP="00080CE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Georgia" w:eastAsia="Times New Roman" w:hAnsi="Georgia" w:cs="Tahoma"/>
          <w:b/>
          <w:bCs/>
          <w:color w:val="008000"/>
          <w:sz w:val="20"/>
        </w:rPr>
        <w:t>Литературное образование</w:t>
      </w:r>
    </w:p>
    <w:p w:rsidR="00080CE2" w:rsidRPr="00080CE2" w:rsidRDefault="00080CE2" w:rsidP="00080CE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23" w:history="1">
        <w:r w:rsidR="00080CE2" w:rsidRPr="00080CE2">
          <w:rPr>
            <w:rFonts w:ascii="Georgia" w:eastAsia="Times New Roman" w:hAnsi="Georgia" w:cs="Tahoma"/>
            <w:color w:val="0000CD"/>
            <w:sz w:val="20"/>
            <w:u w:val="single"/>
          </w:rPr>
          <w:t>Почитай мне сказку, мама, или с какими книгами лучше дружить дошколятам</w:t>
        </w:r>
      </w:hyperlink>
    </w:p>
    <w:p w:rsidR="00080CE2" w:rsidRPr="00080CE2" w:rsidRDefault="00080CE2" w:rsidP="00080CE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24" w:history="1">
        <w:r w:rsidR="00080CE2" w:rsidRPr="00080CE2">
          <w:rPr>
            <w:rFonts w:ascii="Georgia" w:eastAsia="Times New Roman" w:hAnsi="Georgia" w:cs="Tahoma"/>
            <w:color w:val="0000CD"/>
            <w:sz w:val="20"/>
            <w:u w:val="single"/>
          </w:rPr>
          <w:t>Литературное воспитание детей дошкольного возраста</w:t>
        </w:r>
      </w:hyperlink>
    </w:p>
    <w:p w:rsidR="00080CE2" w:rsidRPr="00080CE2" w:rsidRDefault="00080CE2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25" w:history="1">
        <w:r w:rsidR="00080CE2" w:rsidRPr="00080CE2">
          <w:rPr>
            <w:rFonts w:ascii="Georgia" w:eastAsia="Times New Roman" w:hAnsi="Georgia" w:cs="Tahoma"/>
            <w:color w:val="0000FF"/>
            <w:sz w:val="20"/>
            <w:u w:val="single"/>
          </w:rPr>
          <w:t>Сказка в жизни ребёнка</w:t>
        </w:r>
      </w:hyperlink>
    </w:p>
    <w:p w:rsidR="00080CE2" w:rsidRPr="00080CE2" w:rsidRDefault="00080CE2" w:rsidP="00080CE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Georgia" w:eastAsia="Times New Roman" w:hAnsi="Georgia" w:cs="Tahoma"/>
          <w:b/>
          <w:bCs/>
          <w:color w:val="008000"/>
          <w:sz w:val="20"/>
        </w:rPr>
        <w:t>17 мая – Международный день детского телефона доверия</w:t>
      </w:r>
    </w:p>
    <w:p w:rsidR="00080CE2" w:rsidRPr="00080CE2" w:rsidRDefault="00080CE2" w:rsidP="00080CE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26" w:history="1">
        <w:r w:rsidR="00080CE2" w:rsidRPr="00080CE2">
          <w:rPr>
            <w:rFonts w:ascii="Georgia" w:eastAsia="Times New Roman" w:hAnsi="Georgia" w:cs="Tahoma"/>
            <w:color w:val="0000CD"/>
            <w:sz w:val="20"/>
            <w:u w:val="single"/>
          </w:rPr>
          <w:t>Детский телефон доверия</w:t>
        </w:r>
      </w:hyperlink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27" w:history="1">
        <w:r w:rsidR="00080CE2" w:rsidRPr="00080CE2">
          <w:rPr>
            <w:rFonts w:ascii="Georgia" w:eastAsia="Times New Roman" w:hAnsi="Georgia" w:cs="Tahoma"/>
            <w:color w:val="0000FF"/>
            <w:sz w:val="20"/>
            <w:u w:val="single"/>
          </w:rPr>
          <w:t>Как устроен детский телефон доверия</w:t>
        </w:r>
      </w:hyperlink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28" w:history="1">
        <w:r w:rsidR="00080CE2" w:rsidRPr="00080CE2">
          <w:rPr>
            <w:rFonts w:ascii="Georgia" w:eastAsia="Times New Roman" w:hAnsi="Georgia" w:cs="Tahoma"/>
            <w:color w:val="0000FF"/>
            <w:sz w:val="20"/>
            <w:u w:val="single"/>
          </w:rPr>
          <w:t>Помощь родителям по детскому телефону доверия</w:t>
        </w:r>
      </w:hyperlink>
    </w:p>
    <w:p w:rsidR="00080CE2" w:rsidRPr="00080CE2" w:rsidRDefault="00080CE2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080CE2" w:rsidRPr="00080CE2" w:rsidRDefault="00080CE2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r>
        <w:rPr>
          <w:rFonts w:ascii="Tahoma" w:eastAsia="Times New Roman" w:hAnsi="Tahoma" w:cs="Tahoma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2379980" cy="2016760"/>
            <wp:effectExtent l="19050" t="0" r="1270" b="0"/>
            <wp:docPr id="1" name="Рисунок 1" descr="http://mdou212.edu.yar.ru/images/detskiy_sad_1-_w250_h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212.edu.yar.ru/images/detskiy_sad_1-_w250_h212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80" cy="201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677" w:rsidRDefault="00263677" w:rsidP="00080CE2">
      <w:pPr>
        <w:spacing w:after="0" w:line="240" w:lineRule="auto"/>
        <w:jc w:val="center"/>
        <w:rPr>
          <w:rFonts w:ascii="Georgia" w:eastAsia="Times New Roman" w:hAnsi="Georgia" w:cs="Tahoma"/>
          <w:b/>
          <w:bCs/>
          <w:color w:val="008000"/>
          <w:sz w:val="20"/>
        </w:rPr>
      </w:pPr>
    </w:p>
    <w:p w:rsidR="00263677" w:rsidRDefault="00263677" w:rsidP="00080CE2">
      <w:pPr>
        <w:spacing w:after="0" w:line="240" w:lineRule="auto"/>
        <w:jc w:val="center"/>
        <w:rPr>
          <w:rFonts w:ascii="Georgia" w:eastAsia="Times New Roman" w:hAnsi="Georgia" w:cs="Tahoma"/>
          <w:b/>
          <w:bCs/>
          <w:color w:val="008000"/>
          <w:sz w:val="20"/>
        </w:rPr>
      </w:pPr>
    </w:p>
    <w:p w:rsidR="00080CE2" w:rsidRPr="00080CE2" w:rsidRDefault="00080CE2" w:rsidP="00080CE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Georgia" w:eastAsia="Times New Roman" w:hAnsi="Georgia" w:cs="Tahoma"/>
          <w:b/>
          <w:bCs/>
          <w:color w:val="008000"/>
          <w:sz w:val="20"/>
        </w:rPr>
        <w:t>Основы</w:t>
      </w:r>
    </w:p>
    <w:p w:rsidR="00080CE2" w:rsidRPr="00080CE2" w:rsidRDefault="00080CE2" w:rsidP="00080CE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Georgia" w:eastAsia="Times New Roman" w:hAnsi="Georgia" w:cs="Tahoma"/>
          <w:b/>
          <w:bCs/>
          <w:color w:val="008000"/>
          <w:sz w:val="20"/>
        </w:rPr>
        <w:t>безопасности для родителей</w:t>
      </w:r>
    </w:p>
    <w:p w:rsidR="00080CE2" w:rsidRPr="00080CE2" w:rsidRDefault="00080CE2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30" w:history="1">
        <w:r w:rsidR="00080CE2" w:rsidRPr="00080CE2">
          <w:rPr>
            <w:rFonts w:ascii="Georgia" w:eastAsia="Times New Roman" w:hAnsi="Georgia" w:cs="Tahoma"/>
            <w:color w:val="0000CD"/>
            <w:sz w:val="20"/>
            <w:u w:val="single"/>
          </w:rPr>
          <w:t>Информация о важности использования водителями детских удерживающих устройств</w:t>
        </w:r>
      </w:hyperlink>
    </w:p>
    <w:p w:rsidR="00080CE2" w:rsidRPr="00080CE2" w:rsidRDefault="00080CE2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31" w:history="1">
        <w:r w:rsidR="00080CE2" w:rsidRPr="00080CE2">
          <w:rPr>
            <w:rFonts w:ascii="Georgia" w:eastAsia="Times New Roman" w:hAnsi="Georgia" w:cs="Tahoma"/>
            <w:color w:val="0000FF"/>
            <w:sz w:val="23"/>
            <w:u w:val="single"/>
          </w:rPr>
          <w:t>Ребёнок в автомобиле</w:t>
        </w:r>
      </w:hyperlink>
    </w:p>
    <w:p w:rsidR="00080CE2" w:rsidRPr="00080CE2" w:rsidRDefault="00080CE2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32" w:history="1">
        <w:r w:rsidR="00080CE2" w:rsidRPr="00080CE2">
          <w:rPr>
            <w:rFonts w:ascii="Georgia" w:eastAsia="Times New Roman" w:hAnsi="Georgia" w:cs="Tahoma"/>
            <w:color w:val="0000FF"/>
            <w:sz w:val="20"/>
            <w:u w:val="single"/>
          </w:rPr>
          <w:t>Безопасность детей на проезжей части – за</w:t>
        </w:r>
      </w:hyperlink>
      <w:hyperlink r:id="rId33" w:history="1">
        <w:r w:rsidR="00080CE2" w:rsidRPr="00080CE2">
          <w:rPr>
            <w:rFonts w:ascii="Georgia" w:eastAsia="Times New Roman" w:hAnsi="Georgia" w:cs="Tahoma"/>
            <w:color w:val="0000FF"/>
            <w:sz w:val="23"/>
            <w:u w:val="single"/>
          </w:rPr>
          <w:t>бота взрослых</w:t>
        </w:r>
      </w:hyperlink>
    </w:p>
    <w:p w:rsidR="00080CE2" w:rsidRPr="00080CE2" w:rsidRDefault="00080CE2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080CE2" w:rsidRPr="00080CE2" w:rsidRDefault="00080CE2" w:rsidP="00080CE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Georgia" w:eastAsia="Times New Roman" w:hAnsi="Georgia" w:cs="Tahoma"/>
          <w:b/>
          <w:bCs/>
          <w:color w:val="008000"/>
          <w:sz w:val="20"/>
        </w:rPr>
        <w:t>Правила хорошего тона за столом</w:t>
      </w:r>
    </w:p>
    <w:p w:rsidR="00080CE2" w:rsidRPr="00080CE2" w:rsidRDefault="00080CE2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34" w:history="1">
        <w:r w:rsidR="00080CE2" w:rsidRPr="00080CE2">
          <w:rPr>
            <w:rFonts w:ascii="Georgia" w:eastAsia="Times New Roman" w:hAnsi="Georgia" w:cs="Tahoma"/>
            <w:color w:val="0000CD"/>
            <w:sz w:val="20"/>
            <w:u w:val="single"/>
          </w:rPr>
          <w:t>Воспитание у детей культуры и навыков поведения за столом</w:t>
        </w:r>
      </w:hyperlink>
    </w:p>
    <w:p w:rsidR="00080CE2" w:rsidRPr="00080CE2" w:rsidRDefault="00080CE2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35" w:history="1">
        <w:r w:rsidR="00080CE2" w:rsidRPr="00080CE2">
          <w:rPr>
            <w:rFonts w:ascii="Georgia" w:eastAsia="Times New Roman" w:hAnsi="Georgia" w:cs="Tahoma"/>
            <w:color w:val="0000CD"/>
            <w:sz w:val="20"/>
            <w:u w:val="single"/>
          </w:rPr>
          <w:t>Как не надо кормить ребенка</w:t>
        </w:r>
      </w:hyperlink>
    </w:p>
    <w:p w:rsidR="00080CE2" w:rsidRPr="00080CE2" w:rsidRDefault="00080CE2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36" w:history="1">
        <w:r w:rsidR="00080CE2" w:rsidRPr="00080CE2">
          <w:rPr>
            <w:rFonts w:ascii="Georgia" w:eastAsia="Times New Roman" w:hAnsi="Georgia" w:cs="Tahoma"/>
            <w:color w:val="0000CD"/>
            <w:sz w:val="20"/>
            <w:u w:val="single"/>
          </w:rPr>
          <w:t>Об этикете за столом</w:t>
        </w:r>
      </w:hyperlink>
    </w:p>
    <w:p w:rsidR="00080CE2" w:rsidRPr="00080CE2" w:rsidRDefault="00080CE2" w:rsidP="00080CE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080CE2" w:rsidRPr="00080CE2" w:rsidRDefault="00080CE2" w:rsidP="00080CE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Georgia" w:eastAsia="Times New Roman" w:hAnsi="Georgia" w:cs="Tahoma"/>
          <w:b/>
          <w:bCs/>
          <w:color w:val="008000"/>
          <w:sz w:val="20"/>
        </w:rPr>
        <w:t>Скоро в школу</w:t>
      </w:r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37" w:history="1">
        <w:r w:rsidR="00080CE2" w:rsidRPr="00080CE2">
          <w:rPr>
            <w:rFonts w:ascii="Georgia" w:eastAsia="Times New Roman" w:hAnsi="Georgia" w:cs="Tahoma"/>
            <w:color w:val="0000FF"/>
            <w:sz w:val="20"/>
            <w:u w:val="single"/>
          </w:rPr>
          <w:t>Знаете ли Вы?</w:t>
        </w:r>
      </w:hyperlink>
    </w:p>
    <w:p w:rsidR="00080CE2" w:rsidRPr="00080CE2" w:rsidRDefault="00080CE2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38" w:history="1">
        <w:r w:rsidR="00080CE2" w:rsidRPr="00080CE2">
          <w:rPr>
            <w:rFonts w:ascii="Georgia" w:eastAsia="Times New Roman" w:hAnsi="Georgia" w:cs="Tahoma"/>
            <w:color w:val="0000CD"/>
            <w:sz w:val="20"/>
            <w:u w:val="single"/>
          </w:rPr>
          <w:t>О желании дошкольников учиться</w:t>
        </w:r>
      </w:hyperlink>
    </w:p>
    <w:p w:rsidR="00080CE2" w:rsidRPr="00080CE2" w:rsidRDefault="00080CE2" w:rsidP="00080CE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080CE2" w:rsidRPr="00080CE2" w:rsidRDefault="00080CE2" w:rsidP="00080CE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Georgia" w:eastAsia="Times New Roman" w:hAnsi="Georgia" w:cs="Tahoma"/>
          <w:b/>
          <w:bCs/>
          <w:color w:val="008000"/>
          <w:sz w:val="20"/>
        </w:rPr>
        <w:t>Правое образование</w:t>
      </w:r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39" w:history="1">
        <w:r w:rsidR="00080CE2" w:rsidRPr="00080CE2">
          <w:rPr>
            <w:rFonts w:ascii="Georgia" w:eastAsia="Times New Roman" w:hAnsi="Georgia" w:cs="Tahoma"/>
            <w:color w:val="0000FF"/>
            <w:sz w:val="20"/>
            <w:u w:val="single"/>
          </w:rPr>
          <w:t>Защита прав и достонств маленького ребёнка</w:t>
        </w:r>
      </w:hyperlink>
    </w:p>
    <w:p w:rsidR="00080CE2" w:rsidRPr="00080CE2" w:rsidRDefault="00080CE2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080CE2" w:rsidRPr="00080CE2" w:rsidRDefault="00263677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hyperlink r:id="rId40" w:history="1">
        <w:r w:rsidR="00080CE2" w:rsidRPr="00080CE2">
          <w:rPr>
            <w:rFonts w:ascii="Georgia" w:eastAsia="Times New Roman" w:hAnsi="Georgia" w:cs="Tahoma"/>
            <w:color w:val="0000FF"/>
            <w:sz w:val="20"/>
            <w:u w:val="single"/>
          </w:rPr>
          <w:t>Права ребёнка</w:t>
        </w:r>
      </w:hyperlink>
    </w:p>
    <w:p w:rsidR="00080CE2" w:rsidRPr="00080CE2" w:rsidRDefault="00080CE2" w:rsidP="00080CE2">
      <w:pPr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</w:rPr>
      </w:pPr>
      <w:r w:rsidRPr="00080CE2">
        <w:rPr>
          <w:rFonts w:ascii="Tahoma" w:eastAsia="Times New Roman" w:hAnsi="Tahoma" w:cs="Tahoma"/>
          <w:color w:val="000000"/>
          <w:sz w:val="12"/>
          <w:szCs w:val="12"/>
        </w:rPr>
        <w:t> </w:t>
      </w:r>
    </w:p>
    <w:p w:rsidR="004B5C12" w:rsidRDefault="004B5C12"/>
    <w:sectPr w:rsidR="004B5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0CE2"/>
    <w:rsid w:val="00080CE2"/>
    <w:rsid w:val="00263677"/>
    <w:rsid w:val="004B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AAC2B-DECF-4928-A81F-523F4505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80CE2"/>
    <w:rPr>
      <w:color w:val="0000FF"/>
      <w:u w:val="single"/>
    </w:rPr>
  </w:style>
  <w:style w:type="character" w:styleId="a5">
    <w:name w:val="Strong"/>
    <w:basedOn w:val="a0"/>
    <w:uiPriority w:val="22"/>
    <w:qFormat/>
    <w:rsid w:val="00080CE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8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0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5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9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0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dou212.edu.yar.ru/docs/chto_mogut_rasskazat_roditeli_o_vibore_professii.pdf" TargetMode="External"/><Relationship Id="rId13" Type="http://schemas.openxmlformats.org/officeDocument/2006/relationships/hyperlink" Target="http://mdou212.edu.yar.ru/docs/meri_bezopasnosti_na_vode_v_vesenniy_period.pdf" TargetMode="External"/><Relationship Id="rId18" Type="http://schemas.openxmlformats.org/officeDocument/2006/relationships/hyperlink" Target="http://mdou212.edu.yar.ru/docs/gotovimsya_v_detskiy_sad.pdf" TargetMode="External"/><Relationship Id="rId26" Type="http://schemas.openxmlformats.org/officeDocument/2006/relationships/hyperlink" Target="http://mdou212.edu.yar.ru/docs/detskiy_telefon_doveriya.pdf" TargetMode="External"/><Relationship Id="rId39" Type="http://schemas.openxmlformats.org/officeDocument/2006/relationships/hyperlink" Target="http://mdou212.edu.yar.ru/docs/zashchita_prav_i_dostoinstv_malenkogo_rebenka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mdou212.edu.yar.ru/docs/samomassazh.pdf" TargetMode="External"/><Relationship Id="rId34" Type="http://schemas.openxmlformats.org/officeDocument/2006/relationships/hyperlink" Target="http://mdou212.edu.yar.ru/docs/vospitanie_kulturi_povedeniya_za_stolom.pdf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mdou212.edu.yar.ru/docs/professionalnaya_orientatsiya_detey_v_doshkolnom_obrazovanii.pdf" TargetMode="External"/><Relationship Id="rId12" Type="http://schemas.openxmlformats.org/officeDocument/2006/relationships/hyperlink" Target="http://mdou212.edu.yar.ru/docs/priemi_samospaseniya.pdf" TargetMode="External"/><Relationship Id="rId17" Type="http://schemas.openxmlformats.org/officeDocument/2006/relationships/hyperlink" Target="http://mdou212.edu.yar.ru/docs/pochemu_vse_deti_raznie.pdf" TargetMode="External"/><Relationship Id="rId25" Type="http://schemas.openxmlformats.org/officeDocument/2006/relationships/hyperlink" Target="http://mdou212.edu.yar.ru/docs/chto_za_prelest_eti_skazki.pdf" TargetMode="External"/><Relationship Id="rId33" Type="http://schemas.openxmlformats.org/officeDocument/2006/relationships/hyperlink" Target="http://mdou212.edu.yar.ru/docs/bezopasnost_detey_na_proezzhey_chasti.pdf" TargetMode="External"/><Relationship Id="rId38" Type="http://schemas.openxmlformats.org/officeDocument/2006/relationships/hyperlink" Target="http://mdou212.edu.yar.ru/docs/zhelanie_uchitsya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dou212.edu.yar.ru/docs/razvitie_tvorcheskih_sposobnostey_doshkolnikov.pdf" TargetMode="External"/><Relationship Id="rId20" Type="http://schemas.openxmlformats.org/officeDocument/2006/relationships/hyperlink" Target="http://mdou212.edu.yar.ru/docs/zakalivanie.pdf" TargetMode="External"/><Relationship Id="rId29" Type="http://schemas.openxmlformats.org/officeDocument/2006/relationships/image" Target="media/image1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mdou212.edu.yar.ru/docs/mozhno_i_nelzya.pdf" TargetMode="External"/><Relationship Id="rId11" Type="http://schemas.openxmlformats.org/officeDocument/2006/relationships/hyperlink" Target="http://mdou212.edu.yar.ru/docs/pravila_povedeniya_i_meri_bezopasnosti_na_vode.pdf" TargetMode="External"/><Relationship Id="rId24" Type="http://schemas.openxmlformats.org/officeDocument/2006/relationships/hyperlink" Target="http://mdou212.edu.yar.ru/docs/literaturnoe_vospitanie.pdf" TargetMode="External"/><Relationship Id="rId32" Type="http://schemas.openxmlformats.org/officeDocument/2006/relationships/hyperlink" Target="http://mdou212.edu.yar.ru/docs/bezopasnost_detey_na_proezzhey_chasti.pdf" TargetMode="External"/><Relationship Id="rId37" Type="http://schemas.openxmlformats.org/officeDocument/2006/relationships/hyperlink" Target="http://mdou212.edu.yar.ru/docs/znaete_li_vi_.pdf" TargetMode="External"/><Relationship Id="rId40" Type="http://schemas.openxmlformats.org/officeDocument/2006/relationships/hyperlink" Target="http://mdou212.edu.yar.ru/docs/konventsii_prava_rebenka.pdf" TargetMode="External"/><Relationship Id="rId5" Type="http://schemas.openxmlformats.org/officeDocument/2006/relationships/hyperlink" Target="http://mdou212.edu.yar.ru/docs/pravila_povedeniya_v_lesu.pdf" TargetMode="External"/><Relationship Id="rId15" Type="http://schemas.openxmlformats.org/officeDocument/2006/relationships/hyperlink" Target="http://mdou212.edu.yar.ru/docs/talanti_detey_na_konchikah_palchev.pdf" TargetMode="External"/><Relationship Id="rId23" Type="http://schemas.openxmlformats.org/officeDocument/2006/relationships/hyperlink" Target="http://mdou212.edu.yar.ru/docs/pochitay_mne_mama.pdf" TargetMode="External"/><Relationship Id="rId28" Type="http://schemas.openxmlformats.org/officeDocument/2006/relationships/hyperlink" Target="http://mdou212.edu.yar.ru/docs/pomoshch_roditelyam_po_detskomu_telefonu_doveriya.pdf" TargetMode="External"/><Relationship Id="rId36" Type="http://schemas.openxmlformats.org/officeDocument/2006/relationships/hyperlink" Target="http://mdou212.edu.yar.ru/docs/ob_etikete_za_stolom.pdf" TargetMode="External"/><Relationship Id="rId10" Type="http://schemas.openxmlformats.org/officeDocument/2006/relationships/hyperlink" Target="http://mdou212.edu.yar.ru/docs/o_vrede_nanosimom_podzhogami_suhoy_travi.pdf" TargetMode="External"/><Relationship Id="rId19" Type="http://schemas.openxmlformats.org/officeDocument/2006/relationships/hyperlink" Target="http://mdou212.edu.yar.ru/docs/konsultatsiya_rezhim.pdf" TargetMode="External"/><Relationship Id="rId31" Type="http://schemas.openxmlformats.org/officeDocument/2006/relationships/hyperlink" Target="http://mdou212.edu.yar.ru/docs/rebenok_v_avtomobile.pdf" TargetMode="External"/><Relationship Id="rId4" Type="http://schemas.openxmlformats.org/officeDocument/2006/relationships/hyperlink" Target="http://mdou212.edu.yar.ru/docs/vazhnie_pravila_v_letniy_period.pdf" TargetMode="External"/><Relationship Id="rId9" Type="http://schemas.openxmlformats.org/officeDocument/2006/relationships/hyperlink" Target="http://mdou212.edu.yar.ru/docs/o_vrede_nanosimom_podzhogami_suhoy_travi.pdf" TargetMode="External"/><Relationship Id="rId14" Type="http://schemas.openxmlformats.org/officeDocument/2006/relationships/hyperlink" Target="http://mdou212.edu.yar.ru/docs/doma_igraem_-_matematiku_izuchaem.pdf" TargetMode="External"/><Relationship Id="rId22" Type="http://schemas.openxmlformats.org/officeDocument/2006/relationships/hyperlink" Target="http://mdou212.edu.yar.ru/docs/profilaktika_ploskostopiya.pdf" TargetMode="External"/><Relationship Id="rId27" Type="http://schemas.openxmlformats.org/officeDocument/2006/relationships/hyperlink" Target="http://mdou212.edu.yar.ru/docs/kak_ustroen_detskiy_telefon_doveriya.pdf" TargetMode="External"/><Relationship Id="rId30" Type="http://schemas.openxmlformats.org/officeDocument/2006/relationships/hyperlink" Target="http://mdou212.edu.yar.ru/docs/ispolzovanie_avtokresel.pdf" TargetMode="External"/><Relationship Id="rId35" Type="http://schemas.openxmlformats.org/officeDocument/2006/relationships/hyperlink" Target="http://mdou212.edu.yar.ru/docs/kak_ne_nado_kormit_rebenk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2016-09-23T10:48:00Z</cp:lastPrinted>
  <dcterms:created xsi:type="dcterms:W3CDTF">2016-09-22T19:20:00Z</dcterms:created>
  <dcterms:modified xsi:type="dcterms:W3CDTF">2016-09-23T10:50:00Z</dcterms:modified>
</cp:coreProperties>
</file>